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2BF7B" w14:textId="77777777" w:rsidR="00EB522E" w:rsidRDefault="00E54C92" w:rsidP="00451603">
      <w:pPr>
        <w:ind w:firstLine="6237"/>
        <w:jc w:val="both"/>
        <w:rPr>
          <w:szCs w:val="28"/>
        </w:rPr>
      </w:pPr>
      <w:r>
        <w:rPr>
          <w:szCs w:val="28"/>
        </w:rPr>
        <w:t xml:space="preserve">        </w:t>
      </w:r>
    </w:p>
    <w:p w14:paraId="0E1D64C4" w14:textId="77777777" w:rsidR="00EB522E" w:rsidRDefault="00EB522E" w:rsidP="00451603">
      <w:pPr>
        <w:ind w:firstLine="6237"/>
        <w:jc w:val="both"/>
        <w:rPr>
          <w:szCs w:val="28"/>
        </w:rPr>
      </w:pPr>
    </w:p>
    <w:p w14:paraId="7B78EB55" w14:textId="13E12519" w:rsidR="00EB522E" w:rsidRDefault="00EB522E" w:rsidP="00EB522E">
      <w:pPr>
        <w:ind w:right="-2"/>
        <w:jc w:val="center"/>
        <w:rPr>
          <w:rFonts w:ascii="Arial" w:hAnsi="Arial"/>
          <w:sz w:val="20"/>
        </w:rPr>
      </w:pPr>
      <w:r>
        <w:rPr>
          <w:noProof/>
          <w:sz w:val="20"/>
        </w:rPr>
        <w:drawing>
          <wp:inline distT="0" distB="0" distL="0" distR="0" wp14:anchorId="60DF8EDF" wp14:editId="26513168">
            <wp:extent cx="400050" cy="504825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9126A" w14:textId="77777777" w:rsidR="00EB522E" w:rsidRDefault="00EB522E" w:rsidP="00EB522E">
      <w:pPr>
        <w:ind w:right="-2"/>
        <w:jc w:val="center"/>
        <w:rPr>
          <w:rFonts w:ascii="Arial" w:hAnsi="Arial"/>
          <w:sz w:val="20"/>
        </w:rPr>
      </w:pPr>
    </w:p>
    <w:p w14:paraId="50745422" w14:textId="77777777" w:rsidR="00EB522E" w:rsidRDefault="00EB522E" w:rsidP="00EB522E">
      <w:pPr>
        <w:ind w:right="-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КОНТРОЛЬНО-СЧЕТНАЯ КОМИССИЯ</w:t>
      </w:r>
    </w:p>
    <w:p w14:paraId="19CC7E36" w14:textId="77777777" w:rsidR="00EB522E" w:rsidRDefault="00EB522E" w:rsidP="00EB522E">
      <w:pPr>
        <w:ind w:right="-2"/>
        <w:jc w:val="center"/>
        <w:rPr>
          <w:b/>
          <w:spacing w:val="80"/>
          <w:sz w:val="16"/>
        </w:rPr>
      </w:pPr>
      <w:r>
        <w:rPr>
          <w:b/>
          <w:sz w:val="36"/>
          <w:szCs w:val="36"/>
        </w:rPr>
        <w:t>МИХАЙЛОВСКОГО МУНИЦИПАЛЬНОГО РАЙОНА</w:t>
      </w:r>
      <w:r>
        <w:rPr>
          <w:b/>
          <w:sz w:val="32"/>
        </w:rPr>
        <w:t xml:space="preserve"> </w:t>
      </w:r>
    </w:p>
    <w:p w14:paraId="551299A2" w14:textId="77777777" w:rsidR="00EB522E" w:rsidRDefault="00EB522E" w:rsidP="00EB522E">
      <w:pPr>
        <w:ind w:right="-2"/>
        <w:jc w:val="center"/>
        <w:rPr>
          <w:spacing w:val="80"/>
          <w:sz w:val="30"/>
          <w:szCs w:val="30"/>
        </w:rPr>
      </w:pPr>
    </w:p>
    <w:p w14:paraId="459CC8A6" w14:textId="77777777" w:rsidR="00EB522E" w:rsidRDefault="00EB522E" w:rsidP="00EB522E">
      <w:pPr>
        <w:ind w:right="-2"/>
        <w:jc w:val="center"/>
        <w:rPr>
          <w:spacing w:val="80"/>
          <w:sz w:val="30"/>
          <w:szCs w:val="30"/>
        </w:rPr>
      </w:pPr>
    </w:p>
    <w:p w14:paraId="2ACA5841" w14:textId="77777777" w:rsidR="00EB522E" w:rsidRDefault="00EB522E" w:rsidP="00EB522E">
      <w:pPr>
        <w:ind w:right="-2"/>
        <w:jc w:val="center"/>
        <w:rPr>
          <w:spacing w:val="70"/>
          <w:sz w:val="32"/>
          <w:szCs w:val="32"/>
        </w:rPr>
      </w:pPr>
      <w:r>
        <w:rPr>
          <w:spacing w:val="70"/>
          <w:sz w:val="32"/>
          <w:szCs w:val="32"/>
        </w:rPr>
        <w:t>РАСПОРЯЖЕНИЕ</w:t>
      </w:r>
    </w:p>
    <w:p w14:paraId="2FA88830" w14:textId="77777777" w:rsidR="00EB522E" w:rsidRDefault="00EB522E" w:rsidP="00EB522E">
      <w:pPr>
        <w:ind w:right="-2"/>
        <w:jc w:val="center"/>
        <w:rPr>
          <w:spacing w:val="70"/>
          <w:sz w:val="32"/>
          <w:szCs w:val="32"/>
        </w:rPr>
      </w:pPr>
      <w:r>
        <w:rPr>
          <w:sz w:val="32"/>
          <w:szCs w:val="32"/>
        </w:rPr>
        <w:br/>
      </w:r>
    </w:p>
    <w:p w14:paraId="6F7D535B" w14:textId="77777777" w:rsidR="00EB522E" w:rsidRDefault="00EB522E" w:rsidP="00EB522E">
      <w:pPr>
        <w:ind w:right="-2"/>
        <w:jc w:val="both"/>
        <w:rPr>
          <w:b/>
          <w:bCs/>
          <w:szCs w:val="28"/>
        </w:rPr>
      </w:pPr>
      <w:r>
        <w:rPr>
          <w:bCs/>
          <w:szCs w:val="28"/>
        </w:rPr>
        <w:t>18.01.2022 г</w:t>
      </w:r>
      <w:r>
        <w:rPr>
          <w:sz w:val="26"/>
          <w:szCs w:val="26"/>
        </w:rPr>
        <w:t xml:space="preserve">.                           </w:t>
      </w:r>
      <w:r>
        <w:rPr>
          <w:szCs w:val="28"/>
        </w:rPr>
        <w:t>с. Михайловка                                        № 11-ра</w:t>
      </w:r>
      <w:r>
        <w:rPr>
          <w:b/>
          <w:szCs w:val="28"/>
        </w:rPr>
        <w:t xml:space="preserve"> </w:t>
      </w:r>
    </w:p>
    <w:p w14:paraId="35F3B38F" w14:textId="77777777" w:rsidR="00EB522E" w:rsidRDefault="00EB522E" w:rsidP="00EB522E">
      <w:pPr>
        <w:rPr>
          <w:b/>
          <w:bCs/>
          <w:szCs w:val="26"/>
        </w:rPr>
      </w:pPr>
    </w:p>
    <w:p w14:paraId="613C4532" w14:textId="77777777" w:rsidR="00EB522E" w:rsidRDefault="00EB522E" w:rsidP="00EB522E">
      <w:pPr>
        <w:jc w:val="center"/>
        <w:rPr>
          <w:b/>
        </w:rPr>
      </w:pPr>
      <w:r>
        <w:rPr>
          <w:b/>
        </w:rPr>
        <w:t xml:space="preserve">Об утверждении Порядка организации и проведения </w:t>
      </w:r>
    </w:p>
    <w:p w14:paraId="60377D9B" w14:textId="77777777" w:rsidR="00EB522E" w:rsidRDefault="00EB522E" w:rsidP="00EB522E">
      <w:pPr>
        <w:jc w:val="center"/>
        <w:rPr>
          <w:b/>
        </w:rPr>
      </w:pPr>
      <w:r>
        <w:rPr>
          <w:b/>
        </w:rPr>
        <w:t>личного приема граждан в Контрольно-счетной комиссии</w:t>
      </w:r>
    </w:p>
    <w:p w14:paraId="4BDA9978" w14:textId="77777777" w:rsidR="00EB522E" w:rsidRDefault="00EB522E" w:rsidP="00EB522E">
      <w:pPr>
        <w:jc w:val="center"/>
        <w:rPr>
          <w:b/>
        </w:rPr>
      </w:pPr>
      <w:r>
        <w:rPr>
          <w:b/>
        </w:rPr>
        <w:t>Михайловского муниципального района</w:t>
      </w:r>
    </w:p>
    <w:p w14:paraId="1C3E7B98" w14:textId="77777777" w:rsidR="00EB522E" w:rsidRDefault="00EB522E" w:rsidP="00EB522E">
      <w:pPr>
        <w:rPr>
          <w:noProof/>
        </w:rPr>
      </w:pPr>
    </w:p>
    <w:p w14:paraId="24183862" w14:textId="77777777" w:rsidR="00EB522E" w:rsidRDefault="00EB522E" w:rsidP="00EB522E">
      <w:pPr>
        <w:rPr>
          <w:noProof/>
        </w:rPr>
      </w:pPr>
    </w:p>
    <w:p w14:paraId="5037C9FD" w14:textId="77777777" w:rsidR="00EB522E" w:rsidRDefault="00EB522E" w:rsidP="00EB522E">
      <w:pPr>
        <w:widowControl w:val="0"/>
        <w:ind w:firstLine="709"/>
        <w:jc w:val="both"/>
      </w:pPr>
      <w:r>
        <w:t xml:space="preserve">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 </w:t>
      </w:r>
    </w:p>
    <w:p w14:paraId="074CC635" w14:textId="77777777" w:rsidR="00EB522E" w:rsidRDefault="00EB522E" w:rsidP="00EB522E">
      <w:pPr>
        <w:widowControl w:val="0"/>
        <w:ind w:firstLine="709"/>
        <w:jc w:val="both"/>
      </w:pPr>
    </w:p>
    <w:p w14:paraId="275C83D2" w14:textId="77777777" w:rsidR="00EB522E" w:rsidRDefault="00EB522E" w:rsidP="00EB522E">
      <w:pPr>
        <w:pStyle w:val="a8"/>
        <w:widowControl w:val="0"/>
        <w:numPr>
          <w:ilvl w:val="0"/>
          <w:numId w:val="1"/>
        </w:num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Порядок организации и проведения личного приема граждан в Контрольно-счетной комиссии Михайловского муниципального района (прилагается).</w:t>
      </w:r>
    </w:p>
    <w:p w14:paraId="2339DB58" w14:textId="77777777" w:rsidR="00EB522E" w:rsidRDefault="00EB522E" w:rsidP="00EB522E">
      <w:pPr>
        <w:pStyle w:val="a8"/>
        <w:widowControl w:val="0"/>
        <w:numPr>
          <w:ilvl w:val="0"/>
          <w:numId w:val="1"/>
        </w:num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распоряжение вступает в силу с момента его подписания.</w:t>
      </w:r>
    </w:p>
    <w:p w14:paraId="7DA08074" w14:textId="77777777" w:rsidR="00EB522E" w:rsidRDefault="00EB522E" w:rsidP="00EB522E">
      <w:pPr>
        <w:pStyle w:val="a8"/>
        <w:widowControl w:val="0"/>
        <w:numPr>
          <w:ilvl w:val="0"/>
          <w:numId w:val="1"/>
        </w:num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выполнением настоящего распоряжения оставляю за собой.</w:t>
      </w:r>
    </w:p>
    <w:p w14:paraId="116CD8E8" w14:textId="77777777" w:rsidR="00EB522E" w:rsidRDefault="00EB522E" w:rsidP="00EB522E">
      <w:pPr>
        <w:pStyle w:val="a8"/>
        <w:widowControl w:val="0"/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7C9EC03" w14:textId="77777777" w:rsidR="00EB522E" w:rsidRDefault="00EB522E" w:rsidP="00EB522E">
      <w:pPr>
        <w:pStyle w:val="a8"/>
        <w:widowControl w:val="0"/>
        <w:spacing w:after="0"/>
        <w:ind w:left="10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86FFD9E" w14:textId="77777777" w:rsidR="00EB522E" w:rsidRDefault="00EB522E" w:rsidP="00EB522E"/>
    <w:p w14:paraId="3B6157A9" w14:textId="77777777" w:rsidR="00EB522E" w:rsidRDefault="00EB522E" w:rsidP="00EB522E"/>
    <w:p w14:paraId="206CD041" w14:textId="77777777" w:rsidR="00EB522E" w:rsidRDefault="00EB522E" w:rsidP="00EB522E"/>
    <w:p w14:paraId="097E09A2" w14:textId="77777777" w:rsidR="00EB522E" w:rsidRDefault="00EB522E" w:rsidP="00EB522E">
      <w:r>
        <w:t xml:space="preserve">            Председатель                                                         Л.Г. </w:t>
      </w:r>
      <w:proofErr w:type="spellStart"/>
      <w:r>
        <w:t>Соловьянова</w:t>
      </w:r>
      <w:proofErr w:type="spellEnd"/>
    </w:p>
    <w:p w14:paraId="43445249" w14:textId="77777777" w:rsidR="00EB522E" w:rsidRDefault="00EB522E" w:rsidP="00EB522E"/>
    <w:p w14:paraId="2F158A78" w14:textId="77777777" w:rsidR="00EB522E" w:rsidRDefault="00EB522E" w:rsidP="00EB522E"/>
    <w:p w14:paraId="686DF02A" w14:textId="77777777" w:rsidR="00EB522E" w:rsidRDefault="00EB522E" w:rsidP="00EB522E"/>
    <w:p w14:paraId="5CA35B8A" w14:textId="77777777" w:rsidR="00EB522E" w:rsidRDefault="00EB522E" w:rsidP="00EB522E"/>
    <w:p w14:paraId="01FBA6A3" w14:textId="77777777" w:rsidR="00EB522E" w:rsidRDefault="00EB522E" w:rsidP="00EB522E"/>
    <w:p w14:paraId="2E34651A" w14:textId="77777777" w:rsidR="00EB522E" w:rsidRDefault="00EB522E" w:rsidP="00EB522E">
      <w:pPr>
        <w:rPr>
          <w:rFonts w:eastAsiaTheme="minorHAnsi"/>
          <w:sz w:val="24"/>
          <w:szCs w:val="24"/>
          <w:lang w:eastAsia="en-US"/>
        </w:rPr>
      </w:pPr>
    </w:p>
    <w:p w14:paraId="1B8A3851" w14:textId="77777777" w:rsidR="00EB522E" w:rsidRDefault="00EB522E" w:rsidP="00451603">
      <w:pPr>
        <w:ind w:firstLine="6237"/>
        <w:jc w:val="both"/>
        <w:rPr>
          <w:szCs w:val="28"/>
        </w:rPr>
      </w:pPr>
    </w:p>
    <w:p w14:paraId="18B7047C" w14:textId="77777777" w:rsidR="00EB522E" w:rsidRDefault="00EB522E" w:rsidP="00451603">
      <w:pPr>
        <w:ind w:firstLine="6237"/>
        <w:jc w:val="both"/>
        <w:rPr>
          <w:szCs w:val="28"/>
        </w:rPr>
      </w:pPr>
    </w:p>
    <w:p w14:paraId="1EA2D206" w14:textId="77777777" w:rsidR="00EB522E" w:rsidRDefault="00EB522E" w:rsidP="00451603">
      <w:pPr>
        <w:ind w:firstLine="6237"/>
        <w:jc w:val="both"/>
        <w:rPr>
          <w:szCs w:val="28"/>
        </w:rPr>
      </w:pPr>
    </w:p>
    <w:p w14:paraId="6570ECE8" w14:textId="77777777" w:rsidR="00EB522E" w:rsidRDefault="00EB522E" w:rsidP="00451603">
      <w:pPr>
        <w:ind w:firstLine="6237"/>
        <w:jc w:val="both"/>
        <w:rPr>
          <w:szCs w:val="28"/>
        </w:rPr>
      </w:pPr>
    </w:p>
    <w:p w14:paraId="28A53BAC" w14:textId="77777777" w:rsidR="00EB522E" w:rsidRDefault="00EB522E" w:rsidP="00451603">
      <w:pPr>
        <w:ind w:firstLine="6237"/>
        <w:jc w:val="both"/>
        <w:rPr>
          <w:szCs w:val="28"/>
        </w:rPr>
      </w:pPr>
    </w:p>
    <w:p w14:paraId="1BAADD2D" w14:textId="77777777" w:rsidR="00EB522E" w:rsidRDefault="00EB522E" w:rsidP="00451603">
      <w:pPr>
        <w:ind w:firstLine="6237"/>
        <w:jc w:val="both"/>
        <w:rPr>
          <w:szCs w:val="28"/>
        </w:rPr>
      </w:pPr>
    </w:p>
    <w:p w14:paraId="7EE72D12" w14:textId="53EEC006" w:rsidR="00E54C92" w:rsidRDefault="00E54C92" w:rsidP="00451603">
      <w:pPr>
        <w:ind w:firstLine="6237"/>
        <w:jc w:val="both"/>
        <w:rPr>
          <w:szCs w:val="28"/>
        </w:rPr>
      </w:pPr>
      <w:r>
        <w:rPr>
          <w:szCs w:val="28"/>
        </w:rPr>
        <w:t xml:space="preserve"> </w:t>
      </w:r>
      <w:r w:rsidR="00EB522E">
        <w:rPr>
          <w:szCs w:val="28"/>
        </w:rPr>
        <w:t xml:space="preserve">     </w:t>
      </w:r>
      <w:r>
        <w:rPr>
          <w:szCs w:val="28"/>
        </w:rPr>
        <w:t xml:space="preserve"> </w:t>
      </w:r>
      <w:r w:rsidR="00451603" w:rsidRPr="00E54C92">
        <w:rPr>
          <w:szCs w:val="28"/>
        </w:rPr>
        <w:t>Утвержден</w:t>
      </w:r>
    </w:p>
    <w:p w14:paraId="105C213D" w14:textId="48E11B75" w:rsidR="00451603" w:rsidRPr="00E54C92" w:rsidRDefault="00451603" w:rsidP="00451603">
      <w:pPr>
        <w:ind w:firstLine="6237"/>
        <w:jc w:val="both"/>
        <w:rPr>
          <w:szCs w:val="28"/>
        </w:rPr>
      </w:pPr>
      <w:r w:rsidRPr="00E54C92">
        <w:rPr>
          <w:szCs w:val="28"/>
        </w:rPr>
        <w:t xml:space="preserve"> </w:t>
      </w:r>
    </w:p>
    <w:p w14:paraId="133F8233" w14:textId="77777777" w:rsidR="00E54C92" w:rsidRDefault="00E54C92" w:rsidP="00E54C92">
      <w:pPr>
        <w:ind w:right="-284" w:firstLine="5812"/>
        <w:jc w:val="center"/>
        <w:rPr>
          <w:sz w:val="24"/>
          <w:szCs w:val="24"/>
        </w:rPr>
      </w:pPr>
      <w:r>
        <w:rPr>
          <w:sz w:val="24"/>
          <w:szCs w:val="24"/>
        </w:rPr>
        <w:t>р</w:t>
      </w:r>
      <w:r w:rsidR="00DE3A66">
        <w:rPr>
          <w:sz w:val="24"/>
          <w:szCs w:val="24"/>
        </w:rPr>
        <w:t>аспоряжением К</w:t>
      </w:r>
      <w:r w:rsidR="00451603">
        <w:rPr>
          <w:sz w:val="24"/>
          <w:szCs w:val="24"/>
        </w:rPr>
        <w:t>онтрольно-</w:t>
      </w:r>
      <w:r w:rsidR="00DE3A66">
        <w:rPr>
          <w:sz w:val="24"/>
          <w:szCs w:val="24"/>
        </w:rPr>
        <w:t>счетной</w:t>
      </w:r>
    </w:p>
    <w:p w14:paraId="2EE47E08" w14:textId="6233C99C" w:rsidR="00451603" w:rsidRDefault="00E54C92" w:rsidP="00E54C92">
      <w:pPr>
        <w:ind w:right="-284" w:firstLine="5812"/>
        <w:jc w:val="center"/>
        <w:rPr>
          <w:sz w:val="24"/>
          <w:szCs w:val="24"/>
        </w:rPr>
      </w:pPr>
      <w:r>
        <w:rPr>
          <w:sz w:val="24"/>
          <w:szCs w:val="24"/>
        </w:rPr>
        <w:t>комиссией Михайловского</w:t>
      </w:r>
      <w:r w:rsidR="00DE3A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DE3A66">
        <w:rPr>
          <w:sz w:val="24"/>
          <w:szCs w:val="24"/>
        </w:rPr>
        <w:t xml:space="preserve"> </w:t>
      </w:r>
    </w:p>
    <w:p w14:paraId="026D70B4" w14:textId="500330A2" w:rsidR="00DE3A66" w:rsidRDefault="00E54C92" w:rsidP="00DE3A66">
      <w:pPr>
        <w:ind w:firstLine="58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E3A66">
        <w:rPr>
          <w:sz w:val="24"/>
          <w:szCs w:val="24"/>
        </w:rPr>
        <w:t>муниципального района</w:t>
      </w:r>
    </w:p>
    <w:p w14:paraId="0EC3BAB2" w14:textId="02E969B2" w:rsidR="00451603" w:rsidRDefault="00E54C92" w:rsidP="00451603">
      <w:pPr>
        <w:ind w:firstLine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51603">
        <w:rPr>
          <w:sz w:val="24"/>
          <w:szCs w:val="24"/>
        </w:rPr>
        <w:t xml:space="preserve">от </w:t>
      </w:r>
      <w:r w:rsidR="00DE3A66">
        <w:rPr>
          <w:sz w:val="24"/>
          <w:szCs w:val="24"/>
        </w:rPr>
        <w:t>18.01.2022</w:t>
      </w:r>
      <w:r w:rsidR="00451603">
        <w:rPr>
          <w:sz w:val="24"/>
          <w:szCs w:val="24"/>
        </w:rPr>
        <w:t xml:space="preserve"> № </w:t>
      </w:r>
      <w:r w:rsidR="00DE3A66">
        <w:rPr>
          <w:sz w:val="24"/>
          <w:szCs w:val="24"/>
        </w:rPr>
        <w:t>11</w:t>
      </w:r>
    </w:p>
    <w:p w14:paraId="05DE0493" w14:textId="77777777" w:rsidR="00451603" w:rsidRDefault="00451603" w:rsidP="0045160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</w:p>
    <w:p w14:paraId="316240F0" w14:textId="77777777" w:rsidR="00451603" w:rsidRDefault="00451603" w:rsidP="00451603">
      <w:pPr>
        <w:jc w:val="both"/>
      </w:pPr>
    </w:p>
    <w:p w14:paraId="2162003F" w14:textId="77777777" w:rsidR="00451603" w:rsidRDefault="00451603" w:rsidP="00451603">
      <w:pPr>
        <w:jc w:val="both"/>
      </w:pPr>
    </w:p>
    <w:p w14:paraId="47B0282F" w14:textId="77777777" w:rsidR="00451603" w:rsidRDefault="00451603" w:rsidP="00451603">
      <w:pPr>
        <w:jc w:val="center"/>
        <w:rPr>
          <w:b/>
        </w:rPr>
      </w:pPr>
      <w:r>
        <w:rPr>
          <w:b/>
        </w:rPr>
        <w:t xml:space="preserve">Порядок </w:t>
      </w:r>
    </w:p>
    <w:p w14:paraId="4C026EDC" w14:textId="77777777" w:rsidR="00451603" w:rsidRDefault="00451603" w:rsidP="00451603">
      <w:pPr>
        <w:jc w:val="center"/>
        <w:rPr>
          <w:b/>
        </w:rPr>
      </w:pPr>
      <w:r>
        <w:rPr>
          <w:b/>
        </w:rPr>
        <w:t xml:space="preserve">организации и проведения личного приема граждан </w:t>
      </w:r>
    </w:p>
    <w:p w14:paraId="2988739C" w14:textId="77777777" w:rsidR="00DE3A66" w:rsidRDefault="00451603" w:rsidP="00451603">
      <w:pPr>
        <w:jc w:val="center"/>
        <w:rPr>
          <w:b/>
        </w:rPr>
      </w:pPr>
      <w:r>
        <w:rPr>
          <w:b/>
        </w:rPr>
        <w:t xml:space="preserve">в Контрольно-счетной </w:t>
      </w:r>
      <w:r w:rsidR="00DE3A66">
        <w:rPr>
          <w:b/>
        </w:rPr>
        <w:t>комиссии Михайловского</w:t>
      </w:r>
    </w:p>
    <w:p w14:paraId="1463DB52" w14:textId="3D3B5DC0" w:rsidR="00451603" w:rsidRDefault="00DE3A66" w:rsidP="00451603">
      <w:pPr>
        <w:jc w:val="center"/>
        <w:rPr>
          <w:b/>
        </w:rPr>
      </w:pPr>
      <w:r>
        <w:rPr>
          <w:b/>
        </w:rPr>
        <w:t xml:space="preserve"> муниципального района</w:t>
      </w:r>
    </w:p>
    <w:p w14:paraId="55E193C2" w14:textId="77777777" w:rsidR="00451603" w:rsidRDefault="00451603" w:rsidP="00451603"/>
    <w:p w14:paraId="49EE5171" w14:textId="77777777" w:rsidR="00451603" w:rsidRDefault="00451603" w:rsidP="00451603"/>
    <w:p w14:paraId="56B73F54" w14:textId="77777777" w:rsidR="00451603" w:rsidRDefault="00451603" w:rsidP="00451603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I. Общие положения</w:t>
      </w:r>
    </w:p>
    <w:p w14:paraId="4F056D34" w14:textId="77777777" w:rsidR="00451603" w:rsidRDefault="00451603" w:rsidP="0045160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1E3B4F1E" w14:textId="7144E482" w:rsidR="00451603" w:rsidRDefault="00451603" w:rsidP="0045160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</w:t>
      </w:r>
      <w:r w:rsidR="00011BDB">
        <w:rPr>
          <w:szCs w:val="28"/>
        </w:rPr>
        <w:t xml:space="preserve"> </w:t>
      </w:r>
      <w:r>
        <w:rPr>
          <w:szCs w:val="28"/>
        </w:rPr>
        <w:t xml:space="preserve"> Прием граждан по личным вопросам в Контрольно-счетной </w:t>
      </w:r>
      <w:r w:rsidR="00DE3A66">
        <w:rPr>
          <w:szCs w:val="28"/>
        </w:rPr>
        <w:t>комиссии</w:t>
      </w:r>
      <w:r>
        <w:rPr>
          <w:szCs w:val="28"/>
        </w:rPr>
        <w:t xml:space="preserve"> </w:t>
      </w:r>
      <w:r w:rsidR="00DE3A66">
        <w:rPr>
          <w:szCs w:val="28"/>
        </w:rPr>
        <w:t>Михайловского муниципального района</w:t>
      </w:r>
      <w:r>
        <w:rPr>
          <w:szCs w:val="28"/>
        </w:rPr>
        <w:t xml:space="preserve"> (далее  - Контрольно-счетная </w:t>
      </w:r>
      <w:r w:rsidR="00DE3A66">
        <w:rPr>
          <w:szCs w:val="28"/>
        </w:rPr>
        <w:t>комиссия</w:t>
      </w:r>
      <w:r>
        <w:rPr>
          <w:szCs w:val="28"/>
        </w:rPr>
        <w:t xml:space="preserve">) осуществляется в соответствии с </w:t>
      </w:r>
      <w:hyperlink r:id="rId8" w:history="1">
        <w:r>
          <w:rPr>
            <w:rStyle w:val="a3"/>
            <w:color w:val="auto"/>
            <w:szCs w:val="28"/>
            <w:u w:val="none"/>
          </w:rPr>
          <w:t>Конституцией</w:t>
        </w:r>
      </w:hyperlink>
      <w:r>
        <w:rPr>
          <w:szCs w:val="28"/>
        </w:rPr>
        <w:t xml:space="preserve"> Российской Федерации, Федеральным </w:t>
      </w:r>
      <w:hyperlink r:id="rId9" w:history="1">
        <w:r>
          <w:rPr>
            <w:rStyle w:val="a3"/>
            <w:color w:val="auto"/>
            <w:szCs w:val="28"/>
            <w:u w:val="none"/>
          </w:rPr>
          <w:t>законом</w:t>
        </w:r>
      </w:hyperlink>
      <w:r>
        <w:rPr>
          <w:szCs w:val="28"/>
        </w:rPr>
        <w:t xml:space="preserve"> от 02.05.2006 № 59-ФЗ "О порядке рассмотрения обращений граждан Российской Федерации", а также настоящим Порядком.</w:t>
      </w:r>
    </w:p>
    <w:p w14:paraId="6456E29A" w14:textId="3E9C74FE" w:rsidR="00451603" w:rsidRDefault="00451603" w:rsidP="0045160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</w:t>
      </w:r>
      <w:r w:rsidR="00011BDB">
        <w:rPr>
          <w:szCs w:val="28"/>
        </w:rPr>
        <w:t xml:space="preserve"> </w:t>
      </w:r>
      <w:r>
        <w:rPr>
          <w:szCs w:val="28"/>
        </w:rPr>
        <w:t xml:space="preserve"> Прием граждан по личным вопросам в Контрольно-счетной </w:t>
      </w:r>
      <w:r w:rsidR="00DE3A66">
        <w:rPr>
          <w:szCs w:val="28"/>
        </w:rPr>
        <w:t>комиссии</w:t>
      </w:r>
      <w:r>
        <w:rPr>
          <w:szCs w:val="28"/>
        </w:rPr>
        <w:t xml:space="preserve"> провод</w:t>
      </w:r>
      <w:r w:rsidR="00B83AD5">
        <w:rPr>
          <w:szCs w:val="28"/>
        </w:rPr>
        <w:t>и</w:t>
      </w:r>
      <w:r>
        <w:rPr>
          <w:szCs w:val="28"/>
        </w:rPr>
        <w:t xml:space="preserve">т председатель Контрольно-счетной </w:t>
      </w:r>
      <w:r w:rsidR="00155646">
        <w:rPr>
          <w:szCs w:val="28"/>
        </w:rPr>
        <w:t>комиссии</w:t>
      </w:r>
      <w:r>
        <w:rPr>
          <w:szCs w:val="28"/>
        </w:rPr>
        <w:t xml:space="preserve">, в соответствии с графиком приема граждан, утвержденным председателем Контрольно-счетной </w:t>
      </w:r>
      <w:r w:rsidR="00155646">
        <w:rPr>
          <w:szCs w:val="28"/>
        </w:rPr>
        <w:t>комиссии Михайловского муниципального района</w:t>
      </w:r>
      <w:r>
        <w:rPr>
          <w:szCs w:val="28"/>
        </w:rPr>
        <w:t>.</w:t>
      </w:r>
    </w:p>
    <w:p w14:paraId="74400A54" w14:textId="77777777" w:rsidR="00451603" w:rsidRDefault="00451603" w:rsidP="0045160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57D9374B" w14:textId="77777777" w:rsidR="00451603" w:rsidRDefault="00451603" w:rsidP="00451603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bookmarkStart w:id="0" w:name="Par50"/>
      <w:bookmarkEnd w:id="0"/>
      <w:r>
        <w:rPr>
          <w:szCs w:val="28"/>
        </w:rPr>
        <w:t>II. Организация личного приема</w:t>
      </w:r>
    </w:p>
    <w:p w14:paraId="432B1EF9" w14:textId="77777777" w:rsidR="00451603" w:rsidRDefault="00451603" w:rsidP="0045160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6850116B" w14:textId="069252B6" w:rsidR="00451603" w:rsidRDefault="00451603" w:rsidP="00451603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zCs w:val="28"/>
        </w:rPr>
        <w:t xml:space="preserve">1. Личный прием граждан в Контрольно-счетной </w:t>
      </w:r>
      <w:r w:rsidR="00155646">
        <w:rPr>
          <w:szCs w:val="28"/>
        </w:rPr>
        <w:t>комиссии</w:t>
      </w:r>
      <w:r>
        <w:rPr>
          <w:szCs w:val="28"/>
        </w:rPr>
        <w:t xml:space="preserve"> осуществляется на основе обращений, поступивших в Контрольно-счетную </w:t>
      </w:r>
      <w:r w:rsidR="00155646">
        <w:rPr>
          <w:szCs w:val="28"/>
        </w:rPr>
        <w:t>комиссию</w:t>
      </w:r>
      <w:r>
        <w:rPr>
          <w:szCs w:val="28"/>
        </w:rPr>
        <w:t xml:space="preserve"> в письменной форме </w:t>
      </w:r>
      <w:r>
        <w:t xml:space="preserve">или в форме электронного документа, </w:t>
      </w:r>
      <w:r>
        <w:rPr>
          <w:szCs w:val="28"/>
        </w:rPr>
        <w:t>а также устного личного обращения.</w:t>
      </w:r>
    </w:p>
    <w:p w14:paraId="62B92357" w14:textId="324C338E" w:rsidR="00451603" w:rsidRDefault="00451603" w:rsidP="0045160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</w:t>
      </w:r>
      <w:r w:rsidR="00011BDB">
        <w:rPr>
          <w:szCs w:val="28"/>
        </w:rPr>
        <w:t xml:space="preserve">  О</w:t>
      </w:r>
      <w:r>
        <w:rPr>
          <w:szCs w:val="28"/>
        </w:rPr>
        <w:t>бращения граждан о личном приеме рассматриваются на соответствие следующим требованиям:</w:t>
      </w:r>
    </w:p>
    <w:p w14:paraId="738DA8E7" w14:textId="77777777" w:rsidR="00451603" w:rsidRDefault="00451603" w:rsidP="0045160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а) просьба гражданина не должна быть анонимной;</w:t>
      </w:r>
    </w:p>
    <w:p w14:paraId="1C95A021" w14:textId="01B0D33E" w:rsidR="00451603" w:rsidRDefault="00451603" w:rsidP="0045160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б) вопрос гражданина должен относиться к компетенции Контрольно-счетной </w:t>
      </w:r>
      <w:r w:rsidR="00155646">
        <w:rPr>
          <w:szCs w:val="28"/>
        </w:rPr>
        <w:t>комиссии Михайловского муниципального района</w:t>
      </w:r>
      <w:r>
        <w:rPr>
          <w:szCs w:val="28"/>
        </w:rPr>
        <w:t>.</w:t>
      </w:r>
    </w:p>
    <w:p w14:paraId="332CCF5B" w14:textId="1FCBE09A" w:rsidR="00451603" w:rsidRDefault="00451603" w:rsidP="0045160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3.</w:t>
      </w:r>
      <w:r w:rsidR="00011BDB">
        <w:rPr>
          <w:szCs w:val="28"/>
        </w:rPr>
        <w:t xml:space="preserve"> </w:t>
      </w:r>
      <w:r>
        <w:rPr>
          <w:szCs w:val="28"/>
        </w:rPr>
        <w:t xml:space="preserve">При личном приеме гражданин предъявляет </w:t>
      </w:r>
      <w:hyperlink r:id="rId10" w:history="1">
        <w:r>
          <w:rPr>
            <w:rStyle w:val="a3"/>
            <w:color w:val="auto"/>
            <w:szCs w:val="28"/>
            <w:u w:val="none"/>
          </w:rPr>
          <w:t>документ</w:t>
        </w:r>
      </w:hyperlink>
      <w:r>
        <w:rPr>
          <w:szCs w:val="28"/>
        </w:rPr>
        <w:t>, удостоверяющий его личность.</w:t>
      </w:r>
    </w:p>
    <w:p w14:paraId="591BA6D5" w14:textId="77777777" w:rsidR="00451603" w:rsidRDefault="00451603" w:rsidP="0045160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При осуществлении записи на личный прием специалист, ответственный за организацию личного приема, осуществляет регистрацию устного (письменного) обращения гражданина о личном приеме в </w:t>
      </w:r>
      <w:hyperlink r:id="rId11" w:anchor="Par117" w:history="1">
        <w:r>
          <w:rPr>
            <w:rStyle w:val="a3"/>
            <w:color w:val="auto"/>
            <w:szCs w:val="28"/>
            <w:u w:val="none"/>
          </w:rPr>
          <w:t>журнале</w:t>
        </w:r>
      </w:hyperlink>
      <w:r>
        <w:rPr>
          <w:szCs w:val="28"/>
        </w:rPr>
        <w:t xml:space="preserve"> регистрации обращений граждан.</w:t>
      </w:r>
    </w:p>
    <w:p w14:paraId="14DC0BE1" w14:textId="294259C9" w:rsidR="00451603" w:rsidRDefault="00451603" w:rsidP="0045160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</w:t>
      </w:r>
      <w:r w:rsidR="00011BDB">
        <w:rPr>
          <w:szCs w:val="28"/>
        </w:rPr>
        <w:t xml:space="preserve"> </w:t>
      </w:r>
      <w:r>
        <w:rPr>
          <w:szCs w:val="28"/>
        </w:rPr>
        <w:t xml:space="preserve">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  очевидными   и не требуют дополнительной </w:t>
      </w:r>
      <w:proofErr w:type="gramStart"/>
      <w:r>
        <w:rPr>
          <w:szCs w:val="28"/>
        </w:rPr>
        <w:t xml:space="preserve">проверки,   </w:t>
      </w:r>
      <w:proofErr w:type="gramEnd"/>
      <w:r>
        <w:rPr>
          <w:szCs w:val="28"/>
        </w:rPr>
        <w:t>ответ  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14:paraId="58C069B0" w14:textId="77777777" w:rsidR="00451603" w:rsidRDefault="00451603" w:rsidP="0045160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5. Письменное обращение, принятое в ходе личного приема, подлежит обязательной регистрации и рассмотрению. </w:t>
      </w:r>
    </w:p>
    <w:p w14:paraId="68A3728E" w14:textId="6651F7C2" w:rsidR="00451603" w:rsidRDefault="00451603" w:rsidP="0045160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Письменные обращения граждан в адрес Контрольно-счетной </w:t>
      </w:r>
      <w:r w:rsidR="00155646">
        <w:rPr>
          <w:szCs w:val="28"/>
        </w:rPr>
        <w:t>комиссии</w:t>
      </w:r>
      <w:r>
        <w:rPr>
          <w:szCs w:val="28"/>
        </w:rPr>
        <w:t xml:space="preserve"> регистрируются в </w:t>
      </w:r>
      <w:hyperlink r:id="rId12" w:anchor="Par117" w:history="1">
        <w:r>
          <w:rPr>
            <w:rStyle w:val="a3"/>
            <w:color w:val="auto"/>
            <w:szCs w:val="28"/>
            <w:u w:val="none"/>
          </w:rPr>
          <w:t>журнале</w:t>
        </w:r>
      </w:hyperlink>
      <w:r>
        <w:rPr>
          <w:szCs w:val="28"/>
        </w:rPr>
        <w:t xml:space="preserve"> регистрации обращений граждан и рассматривается в течение 30 дней со дня регистрации.</w:t>
      </w:r>
    </w:p>
    <w:p w14:paraId="616EA7D2" w14:textId="4D3299C8" w:rsidR="00451603" w:rsidRDefault="00451603" w:rsidP="0045160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6.</w:t>
      </w:r>
      <w:r w:rsidR="00011BDB">
        <w:rPr>
          <w:szCs w:val="28"/>
        </w:rPr>
        <w:t xml:space="preserve">  </w:t>
      </w:r>
      <w:r>
        <w:rPr>
          <w:szCs w:val="28"/>
        </w:rPr>
        <w:t xml:space="preserve"> В случае, если в обращении содержатся вопросы, решение которых не входит в компетенцию Контрольно-счетной </w:t>
      </w:r>
      <w:r w:rsidR="00155646">
        <w:rPr>
          <w:szCs w:val="28"/>
        </w:rPr>
        <w:t>комиссии</w:t>
      </w:r>
      <w:r>
        <w:rPr>
          <w:szCs w:val="28"/>
        </w:rPr>
        <w:t>, гражданину дается разъяснение, куда и в каком порядке ему следует обратиться.</w:t>
      </w:r>
    </w:p>
    <w:p w14:paraId="6D291541" w14:textId="77777777" w:rsidR="00451603" w:rsidRDefault="00451603" w:rsidP="0045160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7. В ходе личного приема гражданину может быть отказано </w:t>
      </w:r>
      <w:r>
        <w:rPr>
          <w:szCs w:val="28"/>
        </w:rPr>
        <w:br/>
        <w:t>в дальнейшем рассмотрении его обращения, если ему ранее был дан ответ по существу поставленных в обращении вопросов.</w:t>
      </w:r>
    </w:p>
    <w:p w14:paraId="5C214304" w14:textId="77777777" w:rsidR="00451603" w:rsidRDefault="00451603" w:rsidP="0045160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8. Специалистом, ответственным за организацию личного приема граждан:</w:t>
      </w:r>
    </w:p>
    <w:p w14:paraId="0314D995" w14:textId="77777777" w:rsidR="00451603" w:rsidRDefault="00451603" w:rsidP="0045160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оформляются </w:t>
      </w:r>
      <w:hyperlink r:id="rId13" w:anchor="Par186" w:history="1">
        <w:r>
          <w:rPr>
            <w:rStyle w:val="a3"/>
            <w:color w:val="auto"/>
            <w:szCs w:val="28"/>
            <w:u w:val="none"/>
          </w:rPr>
          <w:t>карточки</w:t>
        </w:r>
      </w:hyperlink>
      <w:r>
        <w:rPr>
          <w:szCs w:val="28"/>
        </w:rPr>
        <w:t xml:space="preserve"> личного приема граждан;</w:t>
      </w:r>
    </w:p>
    <w:p w14:paraId="51EBD689" w14:textId="77777777" w:rsidR="00451603" w:rsidRDefault="00451603" w:rsidP="0045160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готовится подборка документов по обращению заявителя, в том числе подборка документов по ранним обращениям заявителя;</w:t>
      </w:r>
    </w:p>
    <w:p w14:paraId="0440C770" w14:textId="77777777" w:rsidR="00451603" w:rsidRDefault="00451603" w:rsidP="0045160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за два рабочих дня до даты личного приема по контактным каналам связи осуществляется доведение информации до сведения граждан о месте, дате и времени личного приема;</w:t>
      </w:r>
    </w:p>
    <w:p w14:paraId="442FBA80" w14:textId="0B66BB31" w:rsidR="00451603" w:rsidRDefault="00451603" w:rsidP="0045160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е</w:t>
      </w:r>
      <w:r w:rsidR="00DE6B03">
        <w:rPr>
          <w:szCs w:val="28"/>
        </w:rPr>
        <w:t>жегодно</w:t>
      </w:r>
      <w:r>
        <w:rPr>
          <w:szCs w:val="28"/>
        </w:rPr>
        <w:t xml:space="preserve"> разрабатывается график личного приема граждан в Контрольно-счетной </w:t>
      </w:r>
      <w:r w:rsidR="00312FC9">
        <w:rPr>
          <w:szCs w:val="28"/>
        </w:rPr>
        <w:t>комиссии</w:t>
      </w:r>
      <w:r>
        <w:rPr>
          <w:szCs w:val="28"/>
        </w:rPr>
        <w:t xml:space="preserve">, который утверждается председателем Контрольно-счетной </w:t>
      </w:r>
      <w:r w:rsidR="00312FC9">
        <w:rPr>
          <w:szCs w:val="28"/>
        </w:rPr>
        <w:t>комиссии</w:t>
      </w:r>
      <w:r>
        <w:rPr>
          <w:szCs w:val="28"/>
        </w:rPr>
        <w:t xml:space="preserve">. </w:t>
      </w:r>
    </w:p>
    <w:p w14:paraId="76129DC8" w14:textId="7FEC02C7" w:rsidR="00451603" w:rsidRDefault="00451603" w:rsidP="0045160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График личного приема граждан </w:t>
      </w:r>
      <w:proofErr w:type="gramStart"/>
      <w:r>
        <w:rPr>
          <w:szCs w:val="28"/>
        </w:rPr>
        <w:t>размещается  в</w:t>
      </w:r>
      <w:proofErr w:type="gramEnd"/>
      <w:r>
        <w:rPr>
          <w:szCs w:val="28"/>
        </w:rPr>
        <w:t xml:space="preserve"> сети Интернет на официальном сайте </w:t>
      </w:r>
      <w:r w:rsidR="00DE6B03">
        <w:rPr>
          <w:szCs w:val="28"/>
        </w:rPr>
        <w:t>Михайловского муниципального района</w:t>
      </w:r>
      <w:r>
        <w:rPr>
          <w:szCs w:val="28"/>
        </w:rPr>
        <w:t>.</w:t>
      </w:r>
    </w:p>
    <w:p w14:paraId="433C0754" w14:textId="06B08FC5" w:rsidR="00451603" w:rsidRDefault="00451603" w:rsidP="0045160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9. За два рабочих дня до даты личного приема, </w:t>
      </w:r>
      <w:proofErr w:type="gramStart"/>
      <w:r>
        <w:rPr>
          <w:szCs w:val="28"/>
        </w:rPr>
        <w:t>подготовленная  информация</w:t>
      </w:r>
      <w:proofErr w:type="gramEnd"/>
      <w:r>
        <w:rPr>
          <w:szCs w:val="28"/>
        </w:rPr>
        <w:t xml:space="preserve"> по существу рассматриваемых вопросов передается специалисту, ответственному за организацию личного приема граждан. </w:t>
      </w:r>
    </w:p>
    <w:p w14:paraId="70F1FD26" w14:textId="709A700C" w:rsidR="00451603" w:rsidRDefault="00451603" w:rsidP="0045160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10. </w:t>
      </w:r>
      <w:r w:rsidR="00011BDB">
        <w:rPr>
          <w:szCs w:val="28"/>
        </w:rPr>
        <w:t xml:space="preserve"> </w:t>
      </w:r>
      <w:r>
        <w:rPr>
          <w:szCs w:val="28"/>
        </w:rPr>
        <w:t>Пакет документов по личному приему граждан (копии документов по ранним обращениям заявителей,</w:t>
      </w:r>
      <w:r w:rsidR="00B83AD5">
        <w:rPr>
          <w:szCs w:val="28"/>
        </w:rPr>
        <w:t xml:space="preserve"> </w:t>
      </w:r>
      <w:proofErr w:type="gramStart"/>
      <w:r w:rsidR="00B83AD5">
        <w:rPr>
          <w:szCs w:val="28"/>
        </w:rPr>
        <w:t>информация  по</w:t>
      </w:r>
      <w:proofErr w:type="gramEnd"/>
      <w:r w:rsidR="00B83AD5">
        <w:rPr>
          <w:szCs w:val="28"/>
        </w:rPr>
        <w:t xml:space="preserve"> обращению заявителя)</w:t>
      </w:r>
      <w:r>
        <w:rPr>
          <w:szCs w:val="28"/>
        </w:rPr>
        <w:t xml:space="preserve"> передается председателю  Контрольно-счетной </w:t>
      </w:r>
      <w:r w:rsidR="00AE743C">
        <w:rPr>
          <w:szCs w:val="28"/>
        </w:rPr>
        <w:t>комиссии</w:t>
      </w:r>
      <w:r>
        <w:rPr>
          <w:szCs w:val="28"/>
        </w:rPr>
        <w:t xml:space="preserve"> за два рабочих дня до даты личного приема.</w:t>
      </w:r>
    </w:p>
    <w:p w14:paraId="0E89A0A1" w14:textId="77777777" w:rsidR="00451603" w:rsidRDefault="00451603" w:rsidP="00451603">
      <w:pPr>
        <w:widowControl w:val="0"/>
        <w:autoSpaceDE w:val="0"/>
        <w:autoSpaceDN w:val="0"/>
        <w:adjustRightInd w:val="0"/>
        <w:outlineLvl w:val="1"/>
        <w:rPr>
          <w:szCs w:val="28"/>
        </w:rPr>
      </w:pPr>
      <w:bookmarkStart w:id="1" w:name="Par87"/>
      <w:bookmarkEnd w:id="1"/>
    </w:p>
    <w:p w14:paraId="50E403D9" w14:textId="77777777" w:rsidR="00451603" w:rsidRDefault="00451603" w:rsidP="00451603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</w:p>
    <w:p w14:paraId="567480FC" w14:textId="77777777" w:rsidR="00451603" w:rsidRDefault="00451603" w:rsidP="00451603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III. Проведение личного приема граждан</w:t>
      </w:r>
    </w:p>
    <w:p w14:paraId="4E8525A1" w14:textId="77777777" w:rsidR="00451603" w:rsidRDefault="00451603" w:rsidP="0045160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65016269" w14:textId="778730E3" w:rsidR="00451603" w:rsidRDefault="00451603" w:rsidP="0045160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 На личном приеме граждан председателя</w:t>
      </w:r>
      <w:r w:rsidR="00AE743C">
        <w:rPr>
          <w:szCs w:val="28"/>
        </w:rPr>
        <w:t xml:space="preserve"> </w:t>
      </w:r>
      <w:r>
        <w:rPr>
          <w:szCs w:val="28"/>
        </w:rPr>
        <w:t xml:space="preserve">Контрольно-счетной </w:t>
      </w:r>
      <w:r w:rsidR="00AE743C">
        <w:rPr>
          <w:szCs w:val="28"/>
        </w:rPr>
        <w:t xml:space="preserve">комиссии </w:t>
      </w:r>
      <w:r>
        <w:rPr>
          <w:szCs w:val="28"/>
        </w:rPr>
        <w:t>мо</w:t>
      </w:r>
      <w:r w:rsidR="00A15602">
        <w:rPr>
          <w:szCs w:val="28"/>
        </w:rPr>
        <w:t>же</w:t>
      </w:r>
      <w:r>
        <w:rPr>
          <w:szCs w:val="28"/>
        </w:rPr>
        <w:t>т присутствовать:</w:t>
      </w:r>
    </w:p>
    <w:p w14:paraId="251F9CD7" w14:textId="77777777" w:rsidR="00451603" w:rsidRDefault="00451603" w:rsidP="0045160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специалист, ответственный за организацию личного приема граждан.</w:t>
      </w:r>
    </w:p>
    <w:p w14:paraId="48D0AC1D" w14:textId="5B0111C7" w:rsidR="00451603" w:rsidRDefault="00451603" w:rsidP="0045160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</w:t>
      </w:r>
      <w:r w:rsidR="00011BDB">
        <w:rPr>
          <w:szCs w:val="28"/>
        </w:rPr>
        <w:t xml:space="preserve">  </w:t>
      </w:r>
      <w:r>
        <w:rPr>
          <w:szCs w:val="28"/>
        </w:rPr>
        <w:t xml:space="preserve"> Содержание обращения во время личного приема заносится в карточку личного приема граждан.</w:t>
      </w:r>
    </w:p>
    <w:p w14:paraId="0867A8DF" w14:textId="77777777" w:rsidR="00451603" w:rsidRDefault="00451603" w:rsidP="0045160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Если изложенные в обращении факты и обстоятельства являются очевидными и не требуют дополнительной проверки, ответ на обращение, </w:t>
      </w:r>
      <w:r>
        <w:rPr>
          <w:szCs w:val="28"/>
        </w:rPr>
        <w:br/>
        <w:t>с согласия гражданина, дается устно в ходе личного приема. В карточке личного приема делается запись "письменный ответ не нужен". Гражданин в карточке личного приема под записью "письменный ответ не нужен" ставит свою подпись.</w:t>
      </w:r>
    </w:p>
    <w:p w14:paraId="0BC62405" w14:textId="3D9FE674" w:rsidR="00451603" w:rsidRDefault="00451603" w:rsidP="0045160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</w:t>
      </w:r>
      <w:r w:rsidR="00011BDB">
        <w:rPr>
          <w:szCs w:val="28"/>
        </w:rPr>
        <w:t xml:space="preserve">  </w:t>
      </w:r>
      <w:r>
        <w:rPr>
          <w:szCs w:val="28"/>
        </w:rPr>
        <w:t>Письменное обращение, принятое в ходе личного приема, подлежит регистрации и рассмотрению в течение 30-ти дней со дня регистрации.</w:t>
      </w:r>
    </w:p>
    <w:p w14:paraId="4B607F59" w14:textId="77777777" w:rsidR="00451603" w:rsidRDefault="00451603" w:rsidP="0045160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остальных случаях дается письменный ответ по существу поставленных вопросов в срок не более 30-ти дней с даты регистрации обращения по личному приему.</w:t>
      </w:r>
    </w:p>
    <w:p w14:paraId="500267A0" w14:textId="52CBDC10" w:rsidR="00451603" w:rsidRDefault="00451603" w:rsidP="0045160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</w:t>
      </w:r>
      <w:r w:rsidR="00011BDB">
        <w:rPr>
          <w:szCs w:val="28"/>
        </w:rPr>
        <w:t>. Председатель Контрольно-счетной комиссии</w:t>
      </w:r>
      <w:r>
        <w:rPr>
          <w:szCs w:val="28"/>
        </w:rPr>
        <w:t>, в карточке личного приема граждан</w:t>
      </w:r>
      <w:r w:rsidR="00011BDB">
        <w:rPr>
          <w:szCs w:val="28"/>
        </w:rPr>
        <w:t xml:space="preserve"> устанавливает срок исполнения</w:t>
      </w:r>
      <w:r>
        <w:rPr>
          <w:szCs w:val="28"/>
        </w:rPr>
        <w:t>.</w:t>
      </w:r>
    </w:p>
    <w:p w14:paraId="074E4D5B" w14:textId="77777777" w:rsidR="00451603" w:rsidRDefault="00451603" w:rsidP="0045160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Если рассматриваемое заявление требует углубленной проверки изложенных в нем доводов, а также, если необходимо направить запрос </w:t>
      </w:r>
      <w:r>
        <w:rPr>
          <w:szCs w:val="28"/>
        </w:rPr>
        <w:br/>
        <w:t xml:space="preserve">о предоставлении информации в иной государственный орган, организацию, срок рассмотрения обращения может быть продлен, но не более чем </w:t>
      </w:r>
      <w:r>
        <w:rPr>
          <w:szCs w:val="28"/>
        </w:rPr>
        <w:br/>
        <w:t>на 30 дней с обязательным уведомлением заявителя.</w:t>
      </w:r>
    </w:p>
    <w:p w14:paraId="61FA4292" w14:textId="3A58B9CC" w:rsidR="00451603" w:rsidRDefault="00451603" w:rsidP="0045160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</w:t>
      </w:r>
      <w:r w:rsidR="00011BDB">
        <w:rPr>
          <w:szCs w:val="28"/>
        </w:rPr>
        <w:t xml:space="preserve"> </w:t>
      </w:r>
      <w:r>
        <w:rPr>
          <w:szCs w:val="28"/>
        </w:rPr>
        <w:t xml:space="preserve"> Если в обращении гражданина содержатся вопросы, решение которых не входит в компетенцию Контрольно-счетной </w:t>
      </w:r>
      <w:r w:rsidR="00AE743C">
        <w:rPr>
          <w:szCs w:val="28"/>
        </w:rPr>
        <w:t>комиссии</w:t>
      </w:r>
      <w:r>
        <w:rPr>
          <w:szCs w:val="28"/>
        </w:rPr>
        <w:t xml:space="preserve">, </w:t>
      </w:r>
      <w:r w:rsidR="00AE743C">
        <w:rPr>
          <w:szCs w:val="28"/>
        </w:rPr>
        <w:t>председатель Контрольно-счетной комиссии</w:t>
      </w:r>
      <w:r>
        <w:rPr>
          <w:szCs w:val="28"/>
        </w:rPr>
        <w:t>,</w:t>
      </w:r>
      <w:r w:rsidR="00D260F3">
        <w:rPr>
          <w:szCs w:val="28"/>
        </w:rPr>
        <w:t xml:space="preserve"> </w:t>
      </w:r>
      <w:r>
        <w:rPr>
          <w:szCs w:val="28"/>
        </w:rPr>
        <w:t>дает разъяснение, куда и в каком порядке гражданину следует обратиться.</w:t>
      </w:r>
    </w:p>
    <w:p w14:paraId="58D8C2D0" w14:textId="47D0D8F6" w:rsidR="00451603" w:rsidRDefault="00451603" w:rsidP="0045160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6. Окончание личного приема граждан (результат рассмотрения обращения) фиксируется записью в карточке личного приема, </w:t>
      </w:r>
      <w:r w:rsidR="00AE743C">
        <w:rPr>
          <w:szCs w:val="28"/>
        </w:rPr>
        <w:t>председателем Контрольно-счетной комиссии</w:t>
      </w:r>
      <w:r>
        <w:rPr>
          <w:szCs w:val="28"/>
        </w:rPr>
        <w:t>.</w:t>
      </w:r>
    </w:p>
    <w:p w14:paraId="0EB6955C" w14:textId="77777777" w:rsidR="00451603" w:rsidRDefault="00451603" w:rsidP="0045160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0D8C9E33" w14:textId="77777777" w:rsidR="00451603" w:rsidRDefault="00451603" w:rsidP="00451603"/>
    <w:p w14:paraId="480B5836" w14:textId="77777777" w:rsidR="00CA3AB0" w:rsidRDefault="00CA3AB0"/>
    <w:sectPr w:rsidR="00CA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C960D" w14:textId="77777777" w:rsidR="004C1333" w:rsidRDefault="004C1333" w:rsidP="00EB522E">
      <w:r>
        <w:separator/>
      </w:r>
    </w:p>
  </w:endnote>
  <w:endnote w:type="continuationSeparator" w:id="0">
    <w:p w14:paraId="2BC5A843" w14:textId="77777777" w:rsidR="004C1333" w:rsidRDefault="004C1333" w:rsidP="00EB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91CC0" w14:textId="77777777" w:rsidR="004C1333" w:rsidRDefault="004C1333" w:rsidP="00EB522E">
      <w:r>
        <w:separator/>
      </w:r>
    </w:p>
  </w:footnote>
  <w:footnote w:type="continuationSeparator" w:id="0">
    <w:p w14:paraId="5F74D650" w14:textId="77777777" w:rsidR="004C1333" w:rsidRDefault="004C1333" w:rsidP="00EB5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B4DF0"/>
    <w:multiLevelType w:val="hybridMultilevel"/>
    <w:tmpl w:val="B85297E8"/>
    <w:lvl w:ilvl="0" w:tplc="3ECA544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03"/>
    <w:rsid w:val="00011BDB"/>
    <w:rsid w:val="00155646"/>
    <w:rsid w:val="00312FC9"/>
    <w:rsid w:val="00422603"/>
    <w:rsid w:val="00451603"/>
    <w:rsid w:val="004C1333"/>
    <w:rsid w:val="0062774A"/>
    <w:rsid w:val="00A15602"/>
    <w:rsid w:val="00AE743C"/>
    <w:rsid w:val="00B83AD5"/>
    <w:rsid w:val="00CA3AB0"/>
    <w:rsid w:val="00D260F3"/>
    <w:rsid w:val="00DE3A66"/>
    <w:rsid w:val="00DE6B03"/>
    <w:rsid w:val="00E54C92"/>
    <w:rsid w:val="00EB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233B"/>
  <w15:chartTrackingRefBased/>
  <w15:docId w15:val="{0A286F44-FD81-467B-AB59-242D1655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6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160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B52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52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B52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52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B52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0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06EFD28934F7C914DE98059BB45A7FB8486B28588C9AFE874452p256W" TargetMode="External"/><Relationship Id="rId13" Type="http://schemas.openxmlformats.org/officeDocument/2006/relationships/hyperlink" Target="file:///C:\Users\dudnikova_nf\Desktop\&#1044;&#1091;&#1076;&#1085;&#1080;&#1082;&#1086;&#1074;&#1072;\&#1055;&#1088;&#1080;&#1082;&#1072;&#1079;&#1099;%202014\8.&#1051;&#1080;&#1095;&#1085;&#1099;&#1081;%20&#1087;&#1088;&#1080;&#1077;&#1084;%20&#1075;&#1088;&#1072;&#1078;&#1076;&#1072;&#1085;%202014\&#1055;&#1088;&#1080;&#1082;&#1072;&#1079;%20&#1083;&#1080;&#1095;&#1085;&#1099;&#1081;%20&#1087;&#1088;&#1080;&#1077;&#1084;%20&#1075;&#1088;&#1072;&#1078;&#1076;&#1072;&#1085;-2014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dudnikova_nf\Desktop\&#1044;&#1091;&#1076;&#1085;&#1080;&#1082;&#1086;&#1074;&#1072;\&#1055;&#1088;&#1080;&#1082;&#1072;&#1079;&#1099;%202014\8.&#1051;&#1080;&#1095;&#1085;&#1099;&#1081;%20&#1087;&#1088;&#1080;&#1077;&#1084;%20&#1075;&#1088;&#1072;&#1078;&#1076;&#1072;&#1085;%202014\&#1055;&#1088;&#1080;&#1082;&#1072;&#1079;%20&#1083;&#1080;&#1095;&#1085;&#1099;&#1081;%20&#1087;&#1088;&#1080;&#1077;&#1084;%20&#1075;&#1088;&#1072;&#1078;&#1076;&#1072;&#1085;-201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dudnikova_nf\Desktop\&#1044;&#1091;&#1076;&#1085;&#1080;&#1082;&#1086;&#1074;&#1072;\&#1055;&#1088;&#1080;&#1082;&#1072;&#1079;&#1099;%202014\8.&#1051;&#1080;&#1095;&#1085;&#1099;&#1081;%20&#1087;&#1088;&#1080;&#1077;&#1084;%20&#1075;&#1088;&#1072;&#1078;&#1076;&#1072;&#1085;%202014\&#1055;&#1088;&#1080;&#1082;&#1072;&#1079;%20&#1083;&#1080;&#1095;&#1085;&#1099;&#1081;%20&#1087;&#1088;&#1080;&#1077;&#1084;%20&#1075;&#1088;&#1072;&#1078;&#1076;&#1072;&#1085;-2014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E1835D133B17D9E4D384FD762979571F7AA83F9C821210BA2AED4B5A4q7R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06EFD28934F7C914DE98059BB45A7FBB44642850DECDFCD6115C2364DC44B42A12A9534F5709C6p75C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BUHSLG</dc:creator>
  <cp:keywords/>
  <dc:description/>
  <cp:lastModifiedBy>BUHSLG</cp:lastModifiedBy>
  <cp:revision>10</cp:revision>
  <cp:lastPrinted>2022-02-15T05:20:00Z</cp:lastPrinted>
  <dcterms:created xsi:type="dcterms:W3CDTF">2022-02-10T04:11:00Z</dcterms:created>
  <dcterms:modified xsi:type="dcterms:W3CDTF">2022-02-15T05:37:00Z</dcterms:modified>
</cp:coreProperties>
</file>